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20FF">
      <w:pPr>
        <w:pStyle w:val="2"/>
        <w:spacing w:line="566" w:lineRule="exact"/>
      </w:pPr>
      <w:bookmarkStart w:id="0" w:name="_GoBack"/>
      <w:bookmarkEnd w:id="0"/>
      <w:r>
        <w:t>浙江大学攻读博士学位研究生</w:t>
      </w:r>
    </w:p>
    <w:p w14:paraId="567644EC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40C88695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4C2399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2AE15AE9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56A204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45C1C500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306849A8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60C96715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方向（导师）</w:t>
            </w:r>
          </w:p>
        </w:tc>
        <w:tc>
          <w:tcPr>
            <w:tcW w:w="1471" w:type="dxa"/>
          </w:tcPr>
          <w:p w14:paraId="23B04FCB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7B6E2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1D9EDDB7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5CB5BD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7D029181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6083494E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4CD7283D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7C492538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546B2918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A294F09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1C2420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4D18E942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26988FA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CBF0A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7BDCFCB5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6EB4270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374B0AB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14A792CA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56116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478F0407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498251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D262D1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6BA001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95534C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A2D443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CD4608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2E63E8C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670BDD1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9B04AF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F4B133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FCAB78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C719A7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9DDEE9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AECD01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EE0D9A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64F5CF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33AA7B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F7E1E9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A6E3BA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94AF0F5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33D5F561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3FADA2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B6904D4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E107BC9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8FD6F0F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464CBCB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A7A774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2666AD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C1389FB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EDC5B11">
            <w:pPr>
              <w:pStyle w:val="10"/>
              <w:spacing w:line="266" w:lineRule="exact"/>
              <w:ind w:left="26" w:leftChars="12" w:firstLine="6720" w:firstLineChars="2400"/>
              <w:rPr>
                <w:rFonts w:hint="eastAsia"/>
                <w:sz w:val="28"/>
                <w:szCs w:val="28"/>
              </w:rPr>
            </w:pPr>
          </w:p>
          <w:p w14:paraId="0E854C0A">
            <w:pPr>
              <w:pStyle w:val="10"/>
              <w:spacing w:line="266" w:lineRule="exact"/>
              <w:ind w:left="26" w:leftChars="12" w:firstLine="5040" w:firstLineChars="18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0CEB4DC2">
            <w:pPr>
              <w:pStyle w:val="10"/>
              <w:spacing w:line="266" w:lineRule="exact"/>
              <w:ind w:left="26" w:leftChars="12" w:firstLine="3220" w:firstLineChars="1150"/>
              <w:rPr>
                <w:rFonts w:hint="eastAsia"/>
                <w:sz w:val="28"/>
                <w:szCs w:val="28"/>
              </w:rPr>
            </w:pPr>
          </w:p>
          <w:p w14:paraId="46E58D7A">
            <w:pPr>
              <w:pStyle w:val="10"/>
              <w:spacing w:line="266" w:lineRule="exact"/>
              <w:ind w:firstLine="5460" w:firstLineChars="1950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67E8FEE1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>
        <w:rPr>
          <w:rFonts w:hint="eastAsia"/>
          <w:spacing w:val="-3"/>
        </w:rPr>
        <w:t>考生本人，或用</w:t>
      </w:r>
      <w:r>
        <w:rPr>
          <w:rFonts w:hint="eastAsia"/>
        </w:rPr>
        <w:t>电子邮件方式直接发送给招生院系相关管理人员。</w:t>
      </w:r>
    </w:p>
    <w:p w14:paraId="32971244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D9"/>
    <w:rsid w:val="000B3B18"/>
    <w:rsid w:val="001B01D9"/>
    <w:rsid w:val="00203FCF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45E60ED1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Char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269</Characters>
  <Lines>2</Lines>
  <Paragraphs>1</Paragraphs>
  <TotalTime>148</TotalTime>
  <ScaleCrop>false</ScaleCrop>
  <LinksUpToDate>false</LinksUpToDate>
  <CharactersWithSpaces>282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2020-12-15T08:47:00Z</dcterms:created>
  <dc:creator>研招办</dc:creator>
  <cp:lastModifiedBy>Levi Pan</cp:lastModifiedBy>
  <dcterms:modified xsi:type="dcterms:W3CDTF">2024-09-11T07:01:07Z</dcterms:modified>
  <dc:title>浙江大学       年报考博士研究生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2052-12.1.0.17857</vt:lpwstr>
  </property>
  <property fmtid="{D5CDD505-2E9C-101B-9397-08002B2CF9AE}" pid="6" name="ICV">
    <vt:lpwstr>FEC5C1E5AE2E41FDA2391F6FDEE5202F_13</vt:lpwstr>
  </property>
</Properties>
</file>